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3023C" w14:textId="77777777" w:rsidR="006D09FB" w:rsidRDefault="006D09FB" w:rsidP="00E97440">
      <w:pPr>
        <w:spacing w:after="0"/>
        <w:rPr>
          <w:b/>
        </w:rPr>
      </w:pPr>
      <w:bookmarkStart w:id="0" w:name="_GoBack"/>
      <w:bookmarkEnd w:id="0"/>
      <w:r>
        <w:rPr>
          <w:b/>
        </w:rPr>
        <w:t>“Is Remote Work A Good Fit” Checklist</w:t>
      </w:r>
    </w:p>
    <w:p w14:paraId="290998AE" w14:textId="77777777" w:rsidR="00AC0032" w:rsidRPr="006D09FB" w:rsidRDefault="00AC0032" w:rsidP="00E97440">
      <w:pPr>
        <w:spacing w:after="0"/>
        <w:rPr>
          <w:b/>
        </w:rPr>
      </w:pPr>
    </w:p>
    <w:p w14:paraId="70331FBA" w14:textId="77777777" w:rsidR="006D09FB" w:rsidRDefault="006D09FB" w:rsidP="00E97440">
      <w:pPr>
        <w:spacing w:after="0"/>
      </w:pPr>
    </w:p>
    <w:p w14:paraId="74551E93" w14:textId="77777777" w:rsidR="006D09FB" w:rsidRPr="00E97440" w:rsidRDefault="006D09FB" w:rsidP="00E97440">
      <w:pPr>
        <w:spacing w:after="0"/>
      </w:pPr>
      <w:r w:rsidRPr="00E97440">
        <w:t>This document is meant to be used to determine if the position and th</w:t>
      </w:r>
      <w:r w:rsidR="00AC0032">
        <w:t xml:space="preserve">e employee are a good fit for working remotely. </w:t>
      </w:r>
      <w:r w:rsidRPr="00E97440">
        <w:t xml:space="preserve"> Both the supervisor and the employee should complete this assessment and be able to agree on an 80% or higher for each question listed below. </w:t>
      </w:r>
    </w:p>
    <w:p w14:paraId="0082DEEC" w14:textId="77777777" w:rsidR="00E97440" w:rsidRDefault="00E97440" w:rsidP="00E97440">
      <w:pPr>
        <w:spacing w:after="0"/>
        <w:rPr>
          <w:i/>
        </w:rPr>
      </w:pPr>
    </w:p>
    <w:p w14:paraId="37AEBE67" w14:textId="77777777" w:rsidR="00E97440" w:rsidRPr="00E97440" w:rsidRDefault="006D09FB" w:rsidP="00E97440">
      <w:pPr>
        <w:spacing w:after="0"/>
        <w:rPr>
          <w:i/>
        </w:rPr>
      </w:pPr>
      <w:r>
        <w:t>A successful remote worker has particular traits, a position suitable for such arrangement and a</w:t>
      </w:r>
      <w:r w:rsidR="00E97440">
        <w:t xml:space="preserve"> work space </w:t>
      </w:r>
      <w:r>
        <w:t xml:space="preserve">that is conductive to </w:t>
      </w:r>
      <w:r w:rsidR="00E97440">
        <w:t xml:space="preserve">the </w:t>
      </w:r>
      <w:r>
        <w:t xml:space="preserve">work. Read each numbered section below and check the box that most accurately describes </w:t>
      </w:r>
      <w:r w:rsidR="00E97440">
        <w:t xml:space="preserve">your/the employee’s </w:t>
      </w:r>
      <w:r>
        <w:t xml:space="preserve">situation. </w:t>
      </w:r>
    </w:p>
    <w:p w14:paraId="45CB57E0" w14:textId="77777777" w:rsidR="00E97440" w:rsidRDefault="00E97440" w:rsidP="00E97440">
      <w:pPr>
        <w:pStyle w:val="ListParagraph"/>
        <w:numPr>
          <w:ilvl w:val="0"/>
          <w:numId w:val="1"/>
        </w:numPr>
        <w:spacing w:after="0"/>
        <w:rPr>
          <w:i/>
        </w:rPr>
      </w:pPr>
      <w:r w:rsidRPr="006D09FB">
        <w:rPr>
          <w:i/>
        </w:rPr>
        <w:t>If answers to Questions 1 through 8 are “Always”, “usually”, or “Yes” and every item under Question 9 and 10 are checked, the employee is likely to be successful at working remotely.</w:t>
      </w:r>
    </w:p>
    <w:p w14:paraId="24F7053E" w14:textId="77777777" w:rsidR="00E97440" w:rsidRPr="00E97440" w:rsidRDefault="00E97440" w:rsidP="00E97440">
      <w:pPr>
        <w:spacing w:after="0"/>
        <w:rPr>
          <w:u w:val="single"/>
        </w:rPr>
      </w:pPr>
    </w:p>
    <w:p w14:paraId="3390DF56" w14:textId="77777777" w:rsidR="00E97440" w:rsidRPr="00E97440" w:rsidRDefault="00E97440" w:rsidP="00E97440">
      <w:pPr>
        <w:spacing w:after="0"/>
        <w:rPr>
          <w:u w:val="single"/>
        </w:rPr>
      </w:pPr>
      <w:r w:rsidRPr="00E97440">
        <w:rPr>
          <w:u w:val="single"/>
        </w:rPr>
        <w:t>Checklist</w:t>
      </w:r>
    </w:p>
    <w:p w14:paraId="57D4A87A" w14:textId="77777777" w:rsidR="00E97440" w:rsidRPr="00E97440" w:rsidRDefault="00E97440" w:rsidP="00E97440">
      <w:pPr>
        <w:spacing w:after="0"/>
        <w:rPr>
          <w:u w:val="single"/>
        </w:rPr>
      </w:pPr>
    </w:p>
    <w:p w14:paraId="1450400B" w14:textId="77777777" w:rsidR="006D09FB" w:rsidRDefault="006D09FB" w:rsidP="00E97440">
      <w:pPr>
        <w:pStyle w:val="ListParagraph"/>
        <w:numPr>
          <w:ilvl w:val="0"/>
          <w:numId w:val="3"/>
        </w:numPr>
        <w:spacing w:after="0"/>
      </w:pPr>
      <w:r>
        <w:t xml:space="preserve">Successful </w:t>
      </w:r>
      <w:r w:rsidR="00E97440">
        <w:t>remote workers</w:t>
      </w:r>
      <w:r>
        <w:t xml:space="preserve"> develop regular routines and are able to set and meet their own deadlines. Are you self-motivated, self-disciplined and able to work independently; can you complete projects, duties, and assignments on-time with minimal supervision and feedback; and are you productive when no one is checking on you or watching you work?</w:t>
      </w:r>
    </w:p>
    <w:p w14:paraId="65B592CD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A</w:t>
      </w:r>
      <w:r w:rsidR="006D09FB">
        <w:t>lways (100% of time)</w:t>
      </w:r>
    </w:p>
    <w:p w14:paraId="01CDB425" w14:textId="77777777" w:rsidR="00E97440" w:rsidRDefault="006D09FB" w:rsidP="00E97440">
      <w:pPr>
        <w:pStyle w:val="ListParagraph"/>
        <w:numPr>
          <w:ilvl w:val="1"/>
          <w:numId w:val="1"/>
        </w:numPr>
        <w:spacing w:after="0"/>
      </w:pPr>
      <w:r>
        <w:t>Usually (80% of time)</w:t>
      </w:r>
    </w:p>
    <w:p w14:paraId="4B84919C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S</w:t>
      </w:r>
      <w:r w:rsidR="006D09FB">
        <w:t>ometimes (50% of time)</w:t>
      </w:r>
    </w:p>
    <w:p w14:paraId="37D2E0EC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>Seldom (25% of time)</w:t>
      </w:r>
    </w:p>
    <w:p w14:paraId="300B80A6" w14:textId="77777777" w:rsidR="006D09FB" w:rsidRDefault="006D09FB" w:rsidP="00E97440">
      <w:pPr>
        <w:spacing w:after="0"/>
      </w:pPr>
    </w:p>
    <w:p w14:paraId="44531BA6" w14:textId="77777777" w:rsidR="006D09FB" w:rsidRDefault="006D09FB" w:rsidP="00E97440">
      <w:pPr>
        <w:pStyle w:val="ListParagraph"/>
        <w:numPr>
          <w:ilvl w:val="0"/>
          <w:numId w:val="3"/>
        </w:numPr>
        <w:spacing w:after="0"/>
      </w:pPr>
      <w:r>
        <w:t>Do you have strong organizational and time-management skills; are you results-oriented; will you remain focused on your work while at home, and not be distracted by television, housework, or visiting neighbors; do you manage your time and workload well, solve many of your own problems and find satisfaction in completing tasks on your own; are you comfortable setting priorities and deadlines; and do you keep your sights on results?</w:t>
      </w:r>
    </w:p>
    <w:p w14:paraId="435883C0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Always (100% of time)</w:t>
      </w:r>
    </w:p>
    <w:p w14:paraId="35C32B6D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Usually (80% of time)</w:t>
      </w:r>
    </w:p>
    <w:p w14:paraId="1B65C3CD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Sometimes (50% of time)</w:t>
      </w:r>
    </w:p>
    <w:p w14:paraId="2A1542BA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Seldom (25% of time)</w:t>
      </w:r>
    </w:p>
    <w:p w14:paraId="0CAD9657" w14:textId="77777777" w:rsidR="00E97440" w:rsidRDefault="00E97440" w:rsidP="00E97440">
      <w:pPr>
        <w:spacing w:after="0"/>
      </w:pPr>
    </w:p>
    <w:p w14:paraId="7A6D46FE" w14:textId="77777777" w:rsidR="006D09FB" w:rsidRDefault="006D09FB" w:rsidP="00E97440">
      <w:pPr>
        <w:pStyle w:val="ListParagraph"/>
        <w:numPr>
          <w:ilvl w:val="0"/>
          <w:numId w:val="3"/>
        </w:numPr>
        <w:spacing w:after="0"/>
      </w:pPr>
      <w:r>
        <w:t xml:space="preserve">Are you comfortable working alone and disciplined enough to leave work at quitting time; can you adjust to the relative isolation of working at home; can you adjust to missing the social interaction at the office on your </w:t>
      </w:r>
      <w:r w:rsidR="00AC0032">
        <w:t>remote work</w:t>
      </w:r>
      <w:r>
        <w:t xml:space="preserve"> days; do you have the self-control to work neither too much nor too little; can you set a comfortable and productive pace while working at home?</w:t>
      </w:r>
    </w:p>
    <w:p w14:paraId="4D4971BD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Always (100% of time)</w:t>
      </w:r>
    </w:p>
    <w:p w14:paraId="159D360E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Usually (80% of time)</w:t>
      </w:r>
    </w:p>
    <w:p w14:paraId="4B2F7B1F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Sometimes (50% of time)</w:t>
      </w:r>
    </w:p>
    <w:p w14:paraId="77932B66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Seldom (25% of time)</w:t>
      </w:r>
    </w:p>
    <w:p w14:paraId="63F4F1C5" w14:textId="77777777" w:rsidR="006D09FB" w:rsidRDefault="006D09FB" w:rsidP="00E97440">
      <w:pPr>
        <w:spacing w:after="0"/>
      </w:pPr>
    </w:p>
    <w:p w14:paraId="46EC0D60" w14:textId="77777777" w:rsidR="006D09FB" w:rsidRDefault="006D09FB" w:rsidP="00E97440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Are you adaptable to changing routines and environments; have you demonstrated an ability to be flexible about work routines and environments; and are you willing to come into the office on a regularly scheduled </w:t>
      </w:r>
      <w:r w:rsidR="00AC0032">
        <w:t>remote</w:t>
      </w:r>
      <w:r>
        <w:t xml:space="preserve"> day if your supervisor, co-workers or customers need you there?</w:t>
      </w:r>
    </w:p>
    <w:p w14:paraId="68C9EA8C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Always (100% of time)</w:t>
      </w:r>
    </w:p>
    <w:p w14:paraId="2537F26C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Usually (80% of time)</w:t>
      </w:r>
    </w:p>
    <w:p w14:paraId="6E5BF2D9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Sometimes (50% of time)</w:t>
      </w:r>
    </w:p>
    <w:p w14:paraId="588051F6" w14:textId="77777777" w:rsidR="00E97440" w:rsidRDefault="00E97440" w:rsidP="00E97440">
      <w:pPr>
        <w:pStyle w:val="ListParagraph"/>
        <w:numPr>
          <w:ilvl w:val="1"/>
          <w:numId w:val="1"/>
        </w:numPr>
        <w:spacing w:after="0"/>
      </w:pPr>
      <w:r>
        <w:t>Seldom (25% of time)</w:t>
      </w:r>
    </w:p>
    <w:p w14:paraId="4DD53032" w14:textId="77777777" w:rsidR="006D09FB" w:rsidRDefault="006D09FB" w:rsidP="00E97440">
      <w:pPr>
        <w:spacing w:after="0"/>
      </w:pPr>
    </w:p>
    <w:p w14:paraId="06A6C23D" w14:textId="77777777" w:rsidR="006D09FB" w:rsidRDefault="006D09FB" w:rsidP="00E97440">
      <w:pPr>
        <w:pStyle w:val="ListParagraph"/>
        <w:numPr>
          <w:ilvl w:val="0"/>
          <w:numId w:val="3"/>
        </w:numPr>
        <w:spacing w:after="0"/>
      </w:pPr>
      <w:r>
        <w:t xml:space="preserve">Are you an effective communicator and team player; do you communicate well with your supervisor and co-workers; are you able to express needs objectively and develop solutions; and have you developed ways to communicate regularly with your supervisor and co-workers that you can use when you </w:t>
      </w:r>
      <w:r w:rsidR="00AC0032">
        <w:t>work remotely</w:t>
      </w:r>
      <w:r>
        <w:t>?</w:t>
      </w:r>
    </w:p>
    <w:p w14:paraId="467649FE" w14:textId="77777777" w:rsidR="00E97440" w:rsidRDefault="00E97440" w:rsidP="00E97440">
      <w:pPr>
        <w:pStyle w:val="ListParagraph"/>
        <w:numPr>
          <w:ilvl w:val="0"/>
          <w:numId w:val="9"/>
        </w:numPr>
        <w:spacing w:after="0"/>
      </w:pPr>
      <w:r>
        <w:t>Always (100% of time)</w:t>
      </w:r>
    </w:p>
    <w:p w14:paraId="43017914" w14:textId="77777777" w:rsidR="00E97440" w:rsidRDefault="00E97440" w:rsidP="00E97440">
      <w:pPr>
        <w:pStyle w:val="ListParagraph"/>
        <w:numPr>
          <w:ilvl w:val="0"/>
          <w:numId w:val="9"/>
        </w:numPr>
        <w:spacing w:after="0"/>
      </w:pPr>
      <w:r>
        <w:t>Usually (80% of time)</w:t>
      </w:r>
    </w:p>
    <w:p w14:paraId="2A8ECC02" w14:textId="77777777" w:rsidR="00E97440" w:rsidRDefault="00E97440" w:rsidP="00E97440">
      <w:pPr>
        <w:pStyle w:val="ListParagraph"/>
        <w:numPr>
          <w:ilvl w:val="0"/>
          <w:numId w:val="9"/>
        </w:numPr>
        <w:spacing w:after="0"/>
      </w:pPr>
      <w:r>
        <w:t>Sometimes (50% of time)</w:t>
      </w:r>
    </w:p>
    <w:p w14:paraId="4335371A" w14:textId="77777777" w:rsidR="00E97440" w:rsidRDefault="00E97440" w:rsidP="00E97440">
      <w:pPr>
        <w:pStyle w:val="ListParagraph"/>
        <w:numPr>
          <w:ilvl w:val="0"/>
          <w:numId w:val="9"/>
        </w:numPr>
        <w:spacing w:after="0"/>
      </w:pPr>
      <w:r>
        <w:t>Seldom (25% of time)</w:t>
      </w:r>
    </w:p>
    <w:p w14:paraId="6B8FBA22" w14:textId="77777777" w:rsidR="006D09FB" w:rsidRDefault="006D09FB" w:rsidP="00E97440">
      <w:pPr>
        <w:spacing w:after="0"/>
      </w:pPr>
    </w:p>
    <w:p w14:paraId="03E49474" w14:textId="77777777" w:rsidR="006D09FB" w:rsidRDefault="006D09FB" w:rsidP="00E97440">
      <w:pPr>
        <w:pStyle w:val="ListParagraph"/>
        <w:numPr>
          <w:ilvl w:val="0"/>
          <w:numId w:val="3"/>
        </w:numPr>
        <w:spacing w:after="0"/>
      </w:pPr>
      <w:r>
        <w:t xml:space="preserve">Current job performance is a strong indicator of your potential success as a </w:t>
      </w:r>
      <w:r w:rsidR="00AC0032">
        <w:t>remote worker</w:t>
      </w:r>
      <w:r>
        <w:t xml:space="preserve">. Consider how any problems or developmental needs evident in your last performance evaluation might affect your </w:t>
      </w:r>
      <w:r w:rsidR="00AC0032">
        <w:t>remote work</w:t>
      </w:r>
      <w:r>
        <w:t xml:space="preserve"> experience. Are you successful in your current position; do you know your job well; and do you have a track record of meets or exceeds performance standards?</w:t>
      </w:r>
    </w:p>
    <w:p w14:paraId="731FE168" w14:textId="77777777" w:rsidR="00E97440" w:rsidRDefault="00E97440" w:rsidP="00E97440">
      <w:pPr>
        <w:pStyle w:val="ListParagraph"/>
        <w:numPr>
          <w:ilvl w:val="0"/>
          <w:numId w:val="10"/>
        </w:numPr>
        <w:spacing w:after="0"/>
      </w:pPr>
      <w:r>
        <w:t>Always (100% of time)</w:t>
      </w:r>
    </w:p>
    <w:p w14:paraId="2917469F" w14:textId="77777777" w:rsidR="00E97440" w:rsidRDefault="00E97440" w:rsidP="00E97440">
      <w:pPr>
        <w:pStyle w:val="ListParagraph"/>
        <w:numPr>
          <w:ilvl w:val="0"/>
          <w:numId w:val="10"/>
        </w:numPr>
        <w:spacing w:after="0"/>
      </w:pPr>
      <w:r>
        <w:t>Usually (80% of time)</w:t>
      </w:r>
    </w:p>
    <w:p w14:paraId="7CFD14B4" w14:textId="77777777" w:rsidR="00E97440" w:rsidRDefault="00E97440" w:rsidP="00E97440">
      <w:pPr>
        <w:pStyle w:val="ListParagraph"/>
        <w:numPr>
          <w:ilvl w:val="0"/>
          <w:numId w:val="10"/>
        </w:numPr>
        <w:spacing w:after="0"/>
      </w:pPr>
      <w:r>
        <w:t>Sometimes (50% of time)</w:t>
      </w:r>
    </w:p>
    <w:p w14:paraId="14104085" w14:textId="77777777" w:rsidR="00E97440" w:rsidRDefault="00E97440" w:rsidP="00E97440">
      <w:pPr>
        <w:pStyle w:val="ListParagraph"/>
        <w:numPr>
          <w:ilvl w:val="0"/>
          <w:numId w:val="10"/>
        </w:numPr>
        <w:spacing w:after="0"/>
      </w:pPr>
      <w:r>
        <w:t>Seldom (25% of time)</w:t>
      </w:r>
    </w:p>
    <w:p w14:paraId="4E87DCFF" w14:textId="77777777" w:rsidR="006D09FB" w:rsidRDefault="006D09FB" w:rsidP="00E97440">
      <w:pPr>
        <w:spacing w:after="0"/>
      </w:pPr>
    </w:p>
    <w:p w14:paraId="4D3602B2" w14:textId="77777777" w:rsidR="00E97440" w:rsidRDefault="00AC0032" w:rsidP="00E97440">
      <w:pPr>
        <w:pStyle w:val="ListParagraph"/>
        <w:numPr>
          <w:ilvl w:val="0"/>
          <w:numId w:val="3"/>
        </w:numPr>
        <w:spacing w:after="0"/>
      </w:pPr>
      <w:r>
        <w:t>Remote workers</w:t>
      </w:r>
      <w:r w:rsidR="006D09FB">
        <w:t xml:space="preserve"> should have a good understanding of the organization’s “culture.”  Are you </w:t>
      </w:r>
      <w:r>
        <w:t>knowledgeable</w:t>
      </w:r>
      <w:r w:rsidR="006D09FB">
        <w:t xml:space="preserve"> about your organization’s procedures and policies; have you been on the job long enough to know how to do your job in accordance with your organization’s procedures and policies; do you have well-established work, communication and social patterns at the office?</w:t>
      </w:r>
      <w:r w:rsidR="006D09FB">
        <w:tab/>
      </w:r>
    </w:p>
    <w:p w14:paraId="2C123B42" w14:textId="77777777" w:rsidR="00E97440" w:rsidRDefault="00E97440" w:rsidP="00E97440">
      <w:pPr>
        <w:pStyle w:val="ListParagraph"/>
        <w:numPr>
          <w:ilvl w:val="0"/>
          <w:numId w:val="11"/>
        </w:numPr>
        <w:spacing w:after="0"/>
      </w:pPr>
      <w:r>
        <w:t>Yes</w:t>
      </w:r>
    </w:p>
    <w:p w14:paraId="52782F96" w14:textId="77777777" w:rsidR="00E97440" w:rsidRDefault="00E97440" w:rsidP="00E97440">
      <w:pPr>
        <w:pStyle w:val="ListParagraph"/>
        <w:numPr>
          <w:ilvl w:val="0"/>
          <w:numId w:val="11"/>
        </w:numPr>
        <w:spacing w:after="0"/>
      </w:pPr>
      <w:r>
        <w:t>No</w:t>
      </w:r>
    </w:p>
    <w:p w14:paraId="67C67ACF" w14:textId="77777777" w:rsidR="006D09FB" w:rsidRDefault="006D09FB" w:rsidP="00E97440">
      <w:pPr>
        <w:spacing w:after="0"/>
      </w:pPr>
    </w:p>
    <w:p w14:paraId="446257ED" w14:textId="77777777" w:rsidR="006D09FB" w:rsidRDefault="006D09FB" w:rsidP="00E97440">
      <w:pPr>
        <w:pStyle w:val="ListParagraph"/>
        <w:numPr>
          <w:ilvl w:val="0"/>
          <w:numId w:val="3"/>
        </w:numPr>
        <w:spacing w:after="0"/>
      </w:pPr>
      <w:r>
        <w:t xml:space="preserve">Have you and your supervisor discussed whether co-workers would have additional work when you work at home and, if so, how the work would be handled; have you determined how to provide support to co-workers while working at home; do you have an effective working relationship with co-workers; and have you evaluated the effects of your </w:t>
      </w:r>
      <w:r w:rsidR="00AC0032">
        <w:t>remote work</w:t>
      </w:r>
      <w:r>
        <w:t xml:space="preserve"> days and those of your co-workers in maintaining adequate in-office communication?</w:t>
      </w:r>
    </w:p>
    <w:p w14:paraId="0BD3FB30" w14:textId="77777777" w:rsidR="00E97440" w:rsidRDefault="00E97440" w:rsidP="00E97440">
      <w:pPr>
        <w:pStyle w:val="ListParagraph"/>
        <w:numPr>
          <w:ilvl w:val="0"/>
          <w:numId w:val="12"/>
        </w:numPr>
        <w:spacing w:after="0"/>
      </w:pPr>
      <w:r>
        <w:t>Yes</w:t>
      </w:r>
    </w:p>
    <w:p w14:paraId="5E581CFA" w14:textId="77777777" w:rsidR="00E97440" w:rsidRDefault="00E97440" w:rsidP="00E97440">
      <w:pPr>
        <w:pStyle w:val="ListParagraph"/>
        <w:numPr>
          <w:ilvl w:val="0"/>
          <w:numId w:val="12"/>
        </w:numPr>
        <w:spacing w:after="0"/>
      </w:pPr>
      <w:r>
        <w:t>No</w:t>
      </w:r>
    </w:p>
    <w:p w14:paraId="755C9A07" w14:textId="77777777" w:rsidR="006D09FB" w:rsidRDefault="006D09FB" w:rsidP="00E97440">
      <w:pPr>
        <w:spacing w:after="0"/>
      </w:pPr>
    </w:p>
    <w:p w14:paraId="7C8DFE5E" w14:textId="77777777" w:rsidR="006D09FB" w:rsidRDefault="006D09FB" w:rsidP="00E97440">
      <w:pPr>
        <w:pStyle w:val="ListParagraph"/>
        <w:numPr>
          <w:ilvl w:val="0"/>
          <w:numId w:val="3"/>
        </w:numPr>
        <w:spacing w:after="0"/>
      </w:pPr>
      <w:r>
        <w:t xml:space="preserve">Do you have the right job for </w:t>
      </w:r>
      <w:r w:rsidR="00AC0032">
        <w:t>working remotely</w:t>
      </w:r>
      <w:r>
        <w:t>?</w:t>
      </w:r>
    </w:p>
    <w:p w14:paraId="6E6457DA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Job responsibilities that can be arranged so that there is no difference in the level of service </w:t>
      </w:r>
      <w:r w:rsidR="00E97440">
        <w:t>p</w:t>
      </w:r>
      <w:r>
        <w:t>rovided to the customer</w:t>
      </w:r>
    </w:p>
    <w:p w14:paraId="1A8B4234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>Minimal requirements for direct supervision or contact with the customer</w:t>
      </w:r>
    </w:p>
    <w:p w14:paraId="6B77900B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>Low face-to-face communication requirements with the ability to arrange days when communication can be handled by telephone or e-mail.</w:t>
      </w:r>
    </w:p>
    <w:p w14:paraId="64DDD6F4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>Minimal requirements for special equipment.</w:t>
      </w:r>
    </w:p>
    <w:p w14:paraId="2D8C2A48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>Ability to define tasks and work products with measurable work activities and objectives.</w:t>
      </w:r>
    </w:p>
    <w:p w14:paraId="753EC540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>Ability to control and schedule work flow.</w:t>
      </w:r>
    </w:p>
    <w:p w14:paraId="042211D4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 xml:space="preserve">Tasks include those that could be done away from the office. </w:t>
      </w:r>
    </w:p>
    <w:p w14:paraId="2A12A2F2" w14:textId="77777777" w:rsidR="006D09FB" w:rsidRDefault="006D09FB" w:rsidP="00E97440">
      <w:pPr>
        <w:spacing w:after="0"/>
      </w:pPr>
    </w:p>
    <w:p w14:paraId="2801E8D8" w14:textId="77777777" w:rsidR="006D09FB" w:rsidRDefault="006D09FB" w:rsidP="00E97440">
      <w:pPr>
        <w:pStyle w:val="ListParagraph"/>
        <w:numPr>
          <w:ilvl w:val="0"/>
          <w:numId w:val="3"/>
        </w:numPr>
        <w:spacing w:after="0"/>
      </w:pPr>
      <w:r>
        <w:t xml:space="preserve">Do you have an </w:t>
      </w:r>
      <w:r w:rsidR="00AC0032">
        <w:t>appropriate work environment from which to work remotely?</w:t>
      </w:r>
    </w:p>
    <w:p w14:paraId="6C4E7285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>Household members who will understand you are working and will not disturb you.</w:t>
      </w:r>
    </w:p>
    <w:p w14:paraId="188C402B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>A safe, comfortable work space that is ergonomically correct?</w:t>
      </w:r>
    </w:p>
    <w:p w14:paraId="5786822B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 xml:space="preserve">The level of security required by the </w:t>
      </w:r>
      <w:r w:rsidR="00AC0032">
        <w:t>employer</w:t>
      </w:r>
      <w:r>
        <w:t xml:space="preserve"> can be assured.</w:t>
      </w:r>
    </w:p>
    <w:p w14:paraId="5E3C8F93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 xml:space="preserve">The necessary office equipment and software to meet </w:t>
      </w:r>
      <w:r w:rsidR="00AC0032">
        <w:t>employer</w:t>
      </w:r>
      <w:r>
        <w:t xml:space="preserve"> standards.</w:t>
      </w:r>
    </w:p>
    <w:p w14:paraId="545CE014" w14:textId="77777777" w:rsidR="006D09FB" w:rsidRDefault="006D09FB" w:rsidP="00E97440">
      <w:pPr>
        <w:pStyle w:val="ListParagraph"/>
        <w:numPr>
          <w:ilvl w:val="1"/>
          <w:numId w:val="1"/>
        </w:numPr>
        <w:spacing w:after="0"/>
      </w:pPr>
      <w:r>
        <w:t>A telephone, with a separate home office line if required, and voice mail.</w:t>
      </w:r>
    </w:p>
    <w:sectPr w:rsidR="006D09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ABAB4" w14:textId="77777777" w:rsidR="0024652A" w:rsidRDefault="0024652A" w:rsidP="006D09FB">
      <w:pPr>
        <w:spacing w:after="0" w:line="240" w:lineRule="auto"/>
      </w:pPr>
      <w:r>
        <w:separator/>
      </w:r>
    </w:p>
  </w:endnote>
  <w:endnote w:type="continuationSeparator" w:id="0">
    <w:p w14:paraId="246463A0" w14:textId="77777777" w:rsidR="0024652A" w:rsidRDefault="0024652A" w:rsidP="006D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36640" w14:textId="77777777" w:rsidR="006D09FB" w:rsidRDefault="006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04810" w14:textId="77777777" w:rsidR="006D09FB" w:rsidRDefault="006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5D6FD" w14:textId="77777777" w:rsidR="006D09FB" w:rsidRDefault="006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05247" w14:textId="77777777" w:rsidR="0024652A" w:rsidRDefault="0024652A" w:rsidP="006D09FB">
      <w:pPr>
        <w:spacing w:after="0" w:line="240" w:lineRule="auto"/>
      </w:pPr>
      <w:r>
        <w:separator/>
      </w:r>
    </w:p>
  </w:footnote>
  <w:footnote w:type="continuationSeparator" w:id="0">
    <w:p w14:paraId="6787739D" w14:textId="77777777" w:rsidR="0024652A" w:rsidRDefault="0024652A" w:rsidP="006D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F504" w14:textId="77777777" w:rsidR="006D09FB" w:rsidRDefault="006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6189398"/>
      <w:docPartObj>
        <w:docPartGallery w:val="Watermarks"/>
        <w:docPartUnique/>
      </w:docPartObj>
    </w:sdtPr>
    <w:sdtEndPr/>
    <w:sdtContent>
      <w:p w14:paraId="72996BFD" w14:textId="77777777" w:rsidR="006D09FB" w:rsidRDefault="003E6D60">
        <w:pPr>
          <w:pStyle w:val="Header"/>
        </w:pPr>
        <w:r>
          <w:rPr>
            <w:noProof/>
          </w:rPr>
          <w:pict w14:anchorId="0867BC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BD996" w14:textId="77777777" w:rsidR="006D09FB" w:rsidRDefault="006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21BA"/>
    <w:multiLevelType w:val="hybridMultilevel"/>
    <w:tmpl w:val="418883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5440E"/>
    <w:multiLevelType w:val="hybridMultilevel"/>
    <w:tmpl w:val="2BFA6E78"/>
    <w:lvl w:ilvl="0" w:tplc="31DAD5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326B"/>
    <w:multiLevelType w:val="hybridMultilevel"/>
    <w:tmpl w:val="E42CFB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7206A"/>
    <w:multiLevelType w:val="hybridMultilevel"/>
    <w:tmpl w:val="8FCC24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47ABA"/>
    <w:multiLevelType w:val="hybridMultilevel"/>
    <w:tmpl w:val="ED9C27E6"/>
    <w:lvl w:ilvl="0" w:tplc="31DAD5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B97BBB"/>
    <w:multiLevelType w:val="hybridMultilevel"/>
    <w:tmpl w:val="ECCAA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D74D1"/>
    <w:multiLevelType w:val="hybridMultilevel"/>
    <w:tmpl w:val="58D8CDA0"/>
    <w:lvl w:ilvl="0" w:tplc="31DAD5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65328"/>
    <w:multiLevelType w:val="hybridMultilevel"/>
    <w:tmpl w:val="F27629C4"/>
    <w:lvl w:ilvl="0" w:tplc="31DAD5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24E3E"/>
    <w:multiLevelType w:val="hybridMultilevel"/>
    <w:tmpl w:val="E7E25220"/>
    <w:lvl w:ilvl="0" w:tplc="31DAD5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F3800"/>
    <w:multiLevelType w:val="hybridMultilevel"/>
    <w:tmpl w:val="3E6057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446F34"/>
    <w:multiLevelType w:val="hybridMultilevel"/>
    <w:tmpl w:val="FD24123A"/>
    <w:lvl w:ilvl="0" w:tplc="31DAD5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627272"/>
    <w:multiLevelType w:val="hybridMultilevel"/>
    <w:tmpl w:val="F12A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FB"/>
    <w:rsid w:val="0024652A"/>
    <w:rsid w:val="003E6D60"/>
    <w:rsid w:val="006D09FB"/>
    <w:rsid w:val="00AA71E4"/>
    <w:rsid w:val="00AC0032"/>
    <w:rsid w:val="00E97440"/>
    <w:rsid w:val="00F1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B15718"/>
  <w15:chartTrackingRefBased/>
  <w15:docId w15:val="{FF5A9336-8C02-4A49-A433-47F82304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9FB"/>
  </w:style>
  <w:style w:type="paragraph" w:styleId="Footer">
    <w:name w:val="footer"/>
    <w:basedOn w:val="Normal"/>
    <w:link w:val="FooterChar"/>
    <w:uiPriority w:val="99"/>
    <w:unhideWhenUsed/>
    <w:rsid w:val="006D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9FB"/>
  </w:style>
  <w:style w:type="paragraph" w:styleId="ListParagraph">
    <w:name w:val="List Paragraph"/>
    <w:basedOn w:val="Normal"/>
    <w:uiPriority w:val="34"/>
    <w:qFormat/>
    <w:rsid w:val="006D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3E5F05F76E149846C569EA72249F8" ma:contentTypeVersion="8" ma:contentTypeDescription="Create a new document." ma:contentTypeScope="" ma:versionID="a37c634eed2c8effc991d333117b03bb">
  <xsd:schema xmlns:xsd="http://www.w3.org/2001/XMLSchema" xmlns:xs="http://www.w3.org/2001/XMLSchema" xmlns:p="http://schemas.microsoft.com/office/2006/metadata/properties" xmlns:ns3="4c5035a6-c08d-4cfa-95e2-8c86041494ba" targetNamespace="http://schemas.microsoft.com/office/2006/metadata/properties" ma:root="true" ma:fieldsID="c0dc73bb2e5a963679ea25b8a3a0854e" ns3:_="">
    <xsd:import namespace="4c5035a6-c08d-4cfa-95e2-8c8604149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035a6-c08d-4cfa-95e2-8c8604149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6DB5B-5852-4C4B-979A-BF9EF2F33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035a6-c08d-4cfa-95e2-8c8604149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05145-7570-435D-B8DF-D22BCCAF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D66FC-BCDE-4F3F-9F78-E54C0329BA2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c5035a6-c08d-4cfa-95e2-8c86041494b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Eychner, Scott</dc:creator>
  <cp:keywords/>
  <dc:description/>
  <cp:lastModifiedBy>Demaray, Jane</cp:lastModifiedBy>
  <cp:revision>2</cp:revision>
  <dcterms:created xsi:type="dcterms:W3CDTF">2020-01-15T21:50:00Z</dcterms:created>
  <dcterms:modified xsi:type="dcterms:W3CDTF">2020-01-15T21:50:00Z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0x0101006E53E5F05F76E149846C569EA72249F8</vt:lpwstr>
  </property>
</Properties>
</file>